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ECD4C" w14:textId="77777777" w:rsidR="002A27B1" w:rsidRDefault="002A27B1" w:rsidP="002A27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планирование,  </w:t>
      </w:r>
      <w:r w:rsidRPr="00934BCC">
        <w:rPr>
          <w:rFonts w:ascii="Times New Roman" w:hAnsi="Times New Roman" w:cs="Times New Roman"/>
          <w:b/>
          <w:sz w:val="24"/>
          <w:szCs w:val="24"/>
        </w:rPr>
        <w:t>4 класс</w:t>
      </w:r>
    </w:p>
    <w:p w14:paraId="4766E1AF" w14:textId="77777777" w:rsidR="002A27B1" w:rsidRPr="00934BCC" w:rsidRDefault="002A27B1" w:rsidP="002A27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5117" w:type="pct"/>
        <w:tblLook w:val="04A0" w:firstRow="1" w:lastRow="0" w:firstColumn="1" w:lastColumn="0" w:noHBand="0" w:noVBand="1"/>
      </w:tblPr>
      <w:tblGrid>
        <w:gridCol w:w="922"/>
        <w:gridCol w:w="2152"/>
        <w:gridCol w:w="829"/>
        <w:gridCol w:w="2110"/>
        <w:gridCol w:w="3202"/>
        <w:gridCol w:w="3508"/>
        <w:gridCol w:w="1250"/>
        <w:gridCol w:w="1159"/>
      </w:tblGrid>
      <w:tr w:rsidR="00CA3937" w:rsidRPr="00934BCC" w14:paraId="51CFF659" w14:textId="77777777" w:rsidTr="00CA3937">
        <w:tc>
          <w:tcPr>
            <w:tcW w:w="305" w:type="pct"/>
          </w:tcPr>
          <w:p w14:paraId="50ECC0D4" w14:textId="77777777" w:rsidR="002A27B1" w:rsidRPr="00934BCC" w:rsidRDefault="002A27B1" w:rsidP="002A27B1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п.п.</w:t>
            </w:r>
          </w:p>
        </w:tc>
        <w:tc>
          <w:tcPr>
            <w:tcW w:w="711" w:type="pct"/>
          </w:tcPr>
          <w:p w14:paraId="25AE5F15" w14:textId="77777777" w:rsidR="002A27B1" w:rsidRPr="00934BCC" w:rsidRDefault="002A27B1" w:rsidP="002A27B1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74" w:type="pct"/>
          </w:tcPr>
          <w:p w14:paraId="2D8268D8" w14:textId="77777777" w:rsidR="002A27B1" w:rsidRPr="00934BCC" w:rsidRDefault="002A27B1" w:rsidP="002A27B1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697" w:type="pct"/>
          </w:tcPr>
          <w:p w14:paraId="7EFCF37E" w14:textId="77777777" w:rsidR="002A27B1" w:rsidRPr="00934BCC" w:rsidRDefault="002A27B1" w:rsidP="0055426D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Виды </w:t>
            </w:r>
            <w:r w:rsidRPr="00934B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деятельности учащихся</w:t>
            </w:r>
          </w:p>
        </w:tc>
        <w:tc>
          <w:tcPr>
            <w:tcW w:w="1058" w:type="pct"/>
          </w:tcPr>
          <w:p w14:paraId="49161E7C" w14:textId="77777777" w:rsidR="002A27B1" w:rsidRDefault="002A27B1" w:rsidP="0055426D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Планируемые результаты</w:t>
            </w:r>
          </w:p>
          <w:p w14:paraId="709C62AC" w14:textId="77777777" w:rsidR="002A27B1" w:rsidRPr="00934BCC" w:rsidRDefault="002A27B1" w:rsidP="0055426D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(предметные)</w:t>
            </w:r>
          </w:p>
        </w:tc>
        <w:tc>
          <w:tcPr>
            <w:tcW w:w="1159" w:type="pct"/>
          </w:tcPr>
          <w:p w14:paraId="3A824257" w14:textId="77777777" w:rsidR="00A27C78" w:rsidRDefault="00A27C78" w:rsidP="00A27C78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Планируемые результаты</w:t>
            </w:r>
          </w:p>
          <w:p w14:paraId="3237E623" w14:textId="77777777" w:rsidR="002A27B1" w:rsidRDefault="00A27C78" w:rsidP="002A27B1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(метапредметные)</w:t>
            </w:r>
          </w:p>
        </w:tc>
        <w:tc>
          <w:tcPr>
            <w:tcW w:w="413" w:type="pct"/>
          </w:tcPr>
          <w:p w14:paraId="2584A116" w14:textId="77777777" w:rsidR="002A27B1" w:rsidRDefault="002A27B1" w:rsidP="002A27B1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 контроля</w:t>
            </w:r>
          </w:p>
        </w:tc>
        <w:tc>
          <w:tcPr>
            <w:tcW w:w="384" w:type="pct"/>
          </w:tcPr>
          <w:p w14:paraId="6C2490B2" w14:textId="77777777" w:rsidR="002A27B1" w:rsidRDefault="002A27B1" w:rsidP="002A27B1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F5550E" w:rsidRPr="00934BCC" w14:paraId="60A97472" w14:textId="77777777" w:rsidTr="00CA3937">
        <w:trPr>
          <w:trHeight w:val="2404"/>
        </w:trPr>
        <w:tc>
          <w:tcPr>
            <w:tcW w:w="305" w:type="pct"/>
          </w:tcPr>
          <w:p w14:paraId="322A8D93" w14:textId="77777777" w:rsidR="00F5550E" w:rsidRPr="00CA3937" w:rsidRDefault="00F5550E" w:rsidP="00CA3937">
            <w:pPr>
              <w:pStyle w:val="a5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pct"/>
          </w:tcPr>
          <w:p w14:paraId="258600B1" w14:textId="77777777" w:rsidR="00F5550E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Русский язык: прошлое и настоящее 4ч.</w:t>
            </w:r>
          </w:p>
          <w:p w14:paraId="20D55A4C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Путешествие в прошлое</w:t>
            </w:r>
          </w:p>
        </w:tc>
        <w:tc>
          <w:tcPr>
            <w:tcW w:w="274" w:type="pct"/>
          </w:tcPr>
          <w:p w14:paraId="33F5E0D7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697" w:type="pct"/>
          </w:tcPr>
          <w:p w14:paraId="7ABF59AA" w14:textId="77777777" w:rsidR="00F5550E" w:rsidRPr="00934BCC" w:rsidRDefault="00F5550E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аспознают слова и понимают значение устаревших слов по указанной тематике; </w:t>
            </w:r>
          </w:p>
          <w:p w14:paraId="19DFCC7D" w14:textId="77777777" w:rsidR="00F5550E" w:rsidRPr="00934BCC" w:rsidRDefault="00F5550E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используют словарные статьи для определения лексического значения слова; </w:t>
            </w:r>
          </w:p>
          <w:p w14:paraId="39B4A975" w14:textId="77777777" w:rsidR="00F5550E" w:rsidRPr="00934BCC" w:rsidRDefault="00F5550E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учатся понимать значение русских пословиц и поговорок, связанных с изученными темами </w:t>
            </w:r>
          </w:p>
          <w:p w14:paraId="62D5C35F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pct"/>
          </w:tcPr>
          <w:p w14:paraId="3DB4F37F" w14:textId="77777777" w:rsidR="00F5550E" w:rsidRPr="00934BCC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Обучающиеся будут знать: </w:t>
            </w:r>
          </w:p>
          <w:p w14:paraId="61EE1CC3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изобразительно-выразительные средства языка: метафоры, сравнения, олицетворение, эпитеты;</w:t>
            </w:r>
          </w:p>
          <w:p w14:paraId="06D24593" w14:textId="77777777" w:rsidR="00F5550E" w:rsidRPr="00934BCC" w:rsidRDefault="00F5550E" w:rsidP="00A27C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уметь:</w:t>
            </w:r>
          </w:p>
          <w:p w14:paraId="4BC3DEFC" w14:textId="77777777" w:rsidR="00F5550E" w:rsidRPr="00A27C78" w:rsidRDefault="00F5550E" w:rsidP="00A27C78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распознавать и понимать значение устаревших слов по указанной тематике; </w:t>
            </w:r>
          </w:p>
          <w:p w14:paraId="344E476F" w14:textId="77777777" w:rsidR="00F5550E" w:rsidRPr="00A27C78" w:rsidRDefault="00F5550E" w:rsidP="00A27C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значение русских пословиц и поговорок, связанных с изученными темами; </w:t>
            </w:r>
          </w:p>
          <w:p w14:paraId="3A1737A7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уместно использовать  изученные средства общения в устных высказываниях (жесты, мимика, телодвижения, интонацию);</w:t>
            </w:r>
          </w:p>
          <w:p w14:paraId="27BEE2B4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читать небольшой текст по  образцу;</w:t>
            </w:r>
          </w:p>
          <w:p w14:paraId="610BCF7B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вступать в контакт и поддерживать его, умение благодарить, приветствовать, прощаться, используя соответствующие </w:t>
            </w: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этикетные формы; </w:t>
            </w:r>
          </w:p>
          <w:p w14:paraId="1D239573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быть хорошим слушателем;</w:t>
            </w:r>
          </w:p>
          <w:p w14:paraId="7929289A" w14:textId="77777777" w:rsidR="00F5550E" w:rsidRPr="00934BCC" w:rsidRDefault="00F5550E" w:rsidP="00A27C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79541" w14:textId="77777777" w:rsidR="00F5550E" w:rsidRPr="00934BCC" w:rsidRDefault="00F5550E" w:rsidP="005542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Слова, называющие части тела человека (например, </w:t>
            </w:r>
            <w:r w:rsidRPr="00934BCC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перст, очи, ланита, чело, выя, уста, око, шуйца, десница  </w:t>
            </w:r>
            <w:r w:rsidRPr="00934B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);</w:t>
            </w:r>
          </w:p>
        </w:tc>
        <w:tc>
          <w:tcPr>
            <w:tcW w:w="1159" w:type="pct"/>
            <w:vMerge w:val="restart"/>
          </w:tcPr>
          <w:p w14:paraId="2CF5BB73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34BCC">
              <w:rPr>
                <w:b/>
                <w:iCs/>
                <w:color w:val="000000"/>
              </w:rPr>
              <w:lastRenderedPageBreak/>
              <w:t>Личностные:</w:t>
            </w:r>
          </w:p>
          <w:p w14:paraId="6A2506A3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У учащихся будут сформированы:</w:t>
            </w:r>
          </w:p>
          <w:p w14:paraId="297C8F95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ориентация в нравственном содержании и смысле поступков как собственных, так и окружающих людей(на уровне, соответствующем возрасту);</w:t>
            </w:r>
          </w:p>
          <w:p w14:paraId="2A9CFDFA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осознание роли речи в общении людей;</w:t>
            </w:r>
          </w:p>
          <w:p w14:paraId="63C83829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понимание богатства и разнообразия языковых средств для выражения мыслей и чувств; внимание к мелодичности народной звучащей речи;</w:t>
            </w:r>
          </w:p>
          <w:p w14:paraId="131F5CA8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устойчивой учебно-познавательной мотивации учения, интереса</w:t>
            </w:r>
            <w:r>
              <w:rPr>
                <w:color w:val="000000"/>
              </w:rPr>
              <w:t xml:space="preserve"> к изучению курса развития речи;</w:t>
            </w:r>
          </w:p>
          <w:p w14:paraId="353251C1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чувство прекрасного – уметь чувствовать красоту и выразительность речи, стремиться к совершенствованию речи;</w:t>
            </w:r>
          </w:p>
          <w:p w14:paraId="66771FD8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интерес к изучению языка.</w:t>
            </w:r>
          </w:p>
          <w:p w14:paraId="030D8D4B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34BCC">
              <w:rPr>
                <w:b/>
                <w:iCs/>
                <w:color w:val="000000"/>
              </w:rPr>
              <w:lastRenderedPageBreak/>
              <w:t>Регулятивные</w:t>
            </w:r>
          </w:p>
          <w:p w14:paraId="39F23855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Учащиеся научатся на доступном уровне:</w:t>
            </w:r>
          </w:p>
          <w:p w14:paraId="1C67F6AA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адекватно воспринимать оценку учителя;</w:t>
            </w:r>
          </w:p>
          <w:p w14:paraId="5B6EA3CF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вносить необходимые дополнения, исправления в свою работу;</w:t>
            </w:r>
          </w:p>
          <w:p w14:paraId="3E8F240D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 сотрудничестве с учителем ставить конкретную учебную задачу на основе соотнесения того, что уже известно и усво</w:t>
            </w:r>
            <w:r>
              <w:rPr>
                <w:color w:val="000000"/>
              </w:rPr>
              <w:t>ено, и того, что еще неизвестно;</w:t>
            </w:r>
          </w:p>
          <w:p w14:paraId="1466D720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составлять план решения учебной проблемы совместно с учителем;</w:t>
            </w:r>
          </w:p>
          <w:p w14:paraId="48579647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14:paraId="632D0FB6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b/>
                <w:iCs/>
                <w:color w:val="000000"/>
              </w:rPr>
              <w:t>По</w:t>
            </w:r>
            <w:r w:rsidRPr="00934BCC">
              <w:rPr>
                <w:b/>
                <w:iCs/>
                <w:color w:val="000000"/>
              </w:rPr>
              <w:t>знавательные:</w:t>
            </w:r>
          </w:p>
          <w:p w14:paraId="52C0A4DD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Учащиеся научатся:</w:t>
            </w:r>
          </w:p>
          <w:p w14:paraId="438193C4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осуществлять поиск необходимой информации для выполнения учебных заданий, используя справочные материалы;</w:t>
            </w:r>
          </w:p>
          <w:p w14:paraId="5D0EAC1B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моделировать различные языковые единицы (слово, предложение);</w:t>
            </w:r>
          </w:p>
          <w:p w14:paraId="16ED62D9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lastRenderedPageBreak/>
              <w:t>использовать на доступном уровне логические приемы мышления (анализ, сравнение, классификацию, обобщение)</w:t>
            </w:r>
          </w:p>
          <w:p w14:paraId="2BF5ECE9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выделять существенную информацию из небольших читаемых текстов.</w:t>
            </w:r>
          </w:p>
          <w:p w14:paraId="148E6477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вычитывать все виды текстовой информации: фактуальную, подтекстовую, концептуальную;</w:t>
            </w:r>
          </w:p>
          <w:p w14:paraId="35B0D716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пользоваться словарями, справочниками;</w:t>
            </w:r>
          </w:p>
          <w:p w14:paraId="5C384720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строить рассуждения.</w:t>
            </w:r>
          </w:p>
          <w:p w14:paraId="760D722F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34BCC">
              <w:rPr>
                <w:b/>
                <w:iCs/>
                <w:color w:val="000000"/>
              </w:rPr>
              <w:t>Коммуникативные:</w:t>
            </w:r>
          </w:p>
          <w:p w14:paraId="7CE273ED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Учащиеся научатся:</w:t>
            </w:r>
          </w:p>
          <w:p w14:paraId="168638DF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вступать в диалог (отвечать на вопросы, задавать вопросы, уточнять непонятное);</w:t>
            </w:r>
          </w:p>
          <w:p w14:paraId="36407A89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договариваться и приходить к общему решению, работая в паре;</w:t>
            </w:r>
          </w:p>
          <w:p w14:paraId="62A9A419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участвовать в коллективном обсуждении учебной проблемы;</w:t>
            </w:r>
          </w:p>
          <w:p w14:paraId="2109341E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строить продуктивное взаимодействие и сотрудничество со сверстниками и взрослыми;</w:t>
            </w:r>
          </w:p>
          <w:p w14:paraId="79211EFD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выражать свои мысли с соответствующими возрасту полнотой и точностью;</w:t>
            </w:r>
          </w:p>
          <w:p w14:paraId="06AEC3AE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 xml:space="preserve">быть терпимыми к другим </w:t>
            </w:r>
            <w:r w:rsidRPr="00934BCC">
              <w:rPr>
                <w:color w:val="000000"/>
              </w:rPr>
              <w:lastRenderedPageBreak/>
              <w:t>мнениям, у</w:t>
            </w:r>
            <w:r>
              <w:rPr>
                <w:color w:val="000000"/>
              </w:rPr>
              <w:t>читывать их в совместной работе;</w:t>
            </w:r>
          </w:p>
          <w:p w14:paraId="79958FBF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оформлять свои мысли в устной и письменной форме с учетом речевых ситуаций;</w:t>
            </w:r>
          </w:p>
          <w:p w14:paraId="79B892A9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адекватно использовать речевые средства для решения различных коммуникативных задач;</w:t>
            </w:r>
          </w:p>
          <w:p w14:paraId="38DF5C66" w14:textId="77777777" w:rsidR="00F5550E" w:rsidRPr="00934BCC" w:rsidRDefault="00F5550E" w:rsidP="00A27C7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владеть монологической и диалогической формами речи.</w:t>
            </w:r>
          </w:p>
          <w:p w14:paraId="6BE88A65" w14:textId="77777777" w:rsidR="00F5550E" w:rsidRDefault="00F5550E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</w:tcPr>
          <w:p w14:paraId="5312409F" w14:textId="77777777" w:rsidR="00F5550E" w:rsidRDefault="00F5550E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Текущий</w:t>
            </w:r>
          </w:p>
          <w:p w14:paraId="7E45FE62" w14:textId="77777777" w:rsidR="00F5550E" w:rsidRDefault="00F5550E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</w:tcPr>
          <w:p w14:paraId="5E3CE1A6" w14:textId="2179A767" w:rsidR="00F5550E" w:rsidRDefault="00CA3937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0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</w:tr>
      <w:tr w:rsidR="00F5550E" w:rsidRPr="00934BCC" w14:paraId="4C80C3E5" w14:textId="77777777" w:rsidTr="00CA3937">
        <w:tc>
          <w:tcPr>
            <w:tcW w:w="305" w:type="pct"/>
          </w:tcPr>
          <w:p w14:paraId="5FE51CC4" w14:textId="77777777" w:rsidR="00F5550E" w:rsidRPr="00CA3937" w:rsidRDefault="00F5550E" w:rsidP="00CA3937">
            <w:pPr>
              <w:pStyle w:val="a5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</w:tcPr>
          <w:p w14:paraId="738D85DC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Русский богатырь</w:t>
            </w:r>
          </w:p>
        </w:tc>
        <w:tc>
          <w:tcPr>
            <w:tcW w:w="274" w:type="pct"/>
          </w:tcPr>
          <w:p w14:paraId="17553007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697" w:type="pct"/>
          </w:tcPr>
          <w:p w14:paraId="3A202D9F" w14:textId="77777777" w:rsidR="00F5550E" w:rsidRPr="00934BCC" w:rsidRDefault="00F5550E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аспознают слова и понимают значение устаревших слов по указанной тематике; </w:t>
            </w:r>
          </w:p>
          <w:p w14:paraId="7F8305A0" w14:textId="77777777" w:rsidR="00F5550E" w:rsidRPr="00934BCC" w:rsidRDefault="00F5550E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используют словарные статьи для определения лексического значения слова; </w:t>
            </w:r>
          </w:p>
          <w:p w14:paraId="607BB54C" w14:textId="77777777" w:rsidR="00F5550E" w:rsidRPr="00934BCC" w:rsidRDefault="00F5550E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учатся понимать значение русских пословиц и поговорок, связанных с изученными темами </w:t>
            </w:r>
          </w:p>
          <w:p w14:paraId="04E70D4A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pct"/>
          </w:tcPr>
          <w:p w14:paraId="2EF579D8" w14:textId="77777777" w:rsidR="00F5550E" w:rsidRPr="00934BCC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Обучающиеся будут знать: </w:t>
            </w:r>
          </w:p>
          <w:p w14:paraId="1A502285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изобразительно-выразительные средства языка: метафоры, сравнения, олицетворение, эпитеты;</w:t>
            </w:r>
          </w:p>
          <w:p w14:paraId="0F4913FF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стили речи: разговорный и книжный (художественный, научный), газетно-публицистический;</w:t>
            </w:r>
          </w:p>
          <w:p w14:paraId="0190E2A6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эпистолярного жанра;</w:t>
            </w:r>
          </w:p>
          <w:p w14:paraId="2E53B8F2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типы текстов;</w:t>
            </w:r>
          </w:p>
          <w:p w14:paraId="5CEAF00F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элементы композиции текста.</w:t>
            </w:r>
          </w:p>
          <w:p w14:paraId="3C08541E" w14:textId="77777777" w:rsidR="00F5550E" w:rsidRPr="00934BCC" w:rsidRDefault="00F5550E" w:rsidP="00A27C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уметь:</w:t>
            </w:r>
          </w:p>
          <w:p w14:paraId="268FCAD5" w14:textId="77777777" w:rsidR="00F5550E" w:rsidRPr="00A27C78" w:rsidRDefault="00F5550E" w:rsidP="00A27C78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распознавать и понимать значение устаревших слов по указанной тематике; </w:t>
            </w:r>
          </w:p>
          <w:p w14:paraId="75650F3D" w14:textId="77777777" w:rsidR="00F5550E" w:rsidRPr="00A27C78" w:rsidRDefault="00F5550E" w:rsidP="00A27C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значение русских пословиц и поговорок, связанных с изученными темами; </w:t>
            </w:r>
          </w:p>
          <w:p w14:paraId="41068A66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уместно использовать  изученные средства </w:t>
            </w: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общения в устных высказываниях (жесты, мимика, телодвижения, интонацию);</w:t>
            </w:r>
          </w:p>
          <w:p w14:paraId="32F852FB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читать небольшой текст по  образцу;</w:t>
            </w:r>
          </w:p>
          <w:p w14:paraId="7B943E8C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по заголовку, о чем говорится в тексте, выделять в тексте опорные слова;</w:t>
            </w:r>
          </w:p>
          <w:p w14:paraId="01307920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сочинять на основе данного сюжета, используя средства выразительности;</w:t>
            </w:r>
          </w:p>
          <w:p w14:paraId="3BA36245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типы текстов;</w:t>
            </w:r>
          </w:p>
          <w:p w14:paraId="05FDB9E7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связь основных элементов композиции текста;</w:t>
            </w:r>
          </w:p>
          <w:p w14:paraId="71D180C5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стили речи.</w:t>
            </w:r>
          </w:p>
          <w:p w14:paraId="0D460C11" w14:textId="77777777" w:rsidR="00F5550E" w:rsidRPr="00934BCC" w:rsidRDefault="00F5550E" w:rsidP="005542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934B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лова, называющие доспехи древнего русского воина (например, </w:t>
            </w:r>
            <w:r w:rsidRPr="00934BCC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копье, древко, кальчуга, шлем, н</w:t>
            </w:r>
            <w:r w:rsidRPr="00934BCC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а</w:t>
            </w:r>
            <w:r w:rsidRPr="00934BCC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уши, б</w:t>
            </w:r>
            <w:r w:rsidRPr="00934BCC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а</w:t>
            </w:r>
            <w:r w:rsidRPr="00934BCC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рмица, </w:t>
            </w:r>
            <w:r w:rsidRPr="00934B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9" w:type="pct"/>
            <w:vMerge/>
          </w:tcPr>
          <w:p w14:paraId="53499D73" w14:textId="77777777" w:rsidR="00F5550E" w:rsidRDefault="00F5550E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</w:tcPr>
          <w:p w14:paraId="4A2A243C" w14:textId="77777777" w:rsidR="00F5550E" w:rsidRDefault="00F5550E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  <w:p w14:paraId="4DBCFB5F" w14:textId="77777777" w:rsidR="00F5550E" w:rsidRDefault="00F5550E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</w:tcPr>
          <w:p w14:paraId="660442BA" w14:textId="48ADB542" w:rsidR="00F5550E" w:rsidRDefault="0050137A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CA3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</w:tr>
      <w:tr w:rsidR="00F5550E" w:rsidRPr="00934BCC" w14:paraId="1130531A" w14:textId="77777777" w:rsidTr="00CA3937">
        <w:tc>
          <w:tcPr>
            <w:tcW w:w="305" w:type="pct"/>
          </w:tcPr>
          <w:p w14:paraId="02E7F85E" w14:textId="77777777" w:rsidR="00F5550E" w:rsidRPr="00CA3937" w:rsidRDefault="00F5550E" w:rsidP="00CA3937">
            <w:pPr>
              <w:pStyle w:val="a5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</w:tcPr>
          <w:p w14:paraId="182FEF44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Чем мерили в старину?</w:t>
            </w:r>
          </w:p>
        </w:tc>
        <w:tc>
          <w:tcPr>
            <w:tcW w:w="274" w:type="pct"/>
          </w:tcPr>
          <w:p w14:paraId="01FAB144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697" w:type="pct"/>
          </w:tcPr>
          <w:p w14:paraId="096F329B" w14:textId="77777777" w:rsidR="00F5550E" w:rsidRPr="00934BCC" w:rsidRDefault="00F5550E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аспознают слова и понимают значение устаревших слов по указанной тематике; </w:t>
            </w:r>
          </w:p>
          <w:p w14:paraId="09F520EE" w14:textId="77777777" w:rsidR="00F5550E" w:rsidRPr="00934BCC" w:rsidRDefault="00F5550E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используют </w:t>
            </w:r>
            <w:r w:rsidRPr="009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словарные статьи для определения лексического значения слова; </w:t>
            </w:r>
          </w:p>
          <w:p w14:paraId="1BFD12E9" w14:textId="77777777" w:rsidR="00F5550E" w:rsidRPr="00934BCC" w:rsidRDefault="00F5550E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учатся понимать значение русских пословиц и поговорок, связанных с изученными темами </w:t>
            </w:r>
          </w:p>
          <w:p w14:paraId="56CB31AA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pct"/>
          </w:tcPr>
          <w:p w14:paraId="4C3D2278" w14:textId="77777777" w:rsidR="00F5550E" w:rsidRPr="00934BCC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Обучающиеся будут знать: </w:t>
            </w:r>
          </w:p>
          <w:p w14:paraId="60603C05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элементы композиции текста.</w:t>
            </w:r>
          </w:p>
          <w:p w14:paraId="66EB7144" w14:textId="77777777" w:rsidR="00F5550E" w:rsidRPr="00934BCC" w:rsidRDefault="00F5550E" w:rsidP="00A27C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уметь:</w:t>
            </w:r>
          </w:p>
          <w:p w14:paraId="71653BA8" w14:textId="77777777" w:rsidR="00F5550E" w:rsidRPr="00A27C78" w:rsidRDefault="00F5550E" w:rsidP="00A27C78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распознавать и понимать значение устаревших слов по указанной тематике; </w:t>
            </w:r>
          </w:p>
          <w:p w14:paraId="53AE82D5" w14:textId="77777777" w:rsidR="00F5550E" w:rsidRPr="00A27C78" w:rsidRDefault="00F5550E" w:rsidP="00A27C78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словарные </w:t>
            </w:r>
            <w:r w:rsidRPr="00A27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статьи для определения лексического значения слова; </w:t>
            </w:r>
          </w:p>
          <w:p w14:paraId="68DE074F" w14:textId="77777777" w:rsidR="00F5550E" w:rsidRPr="00A27C78" w:rsidRDefault="00F5550E" w:rsidP="00A27C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значение русских пословиц и поговорок, связанных с изученными темами; </w:t>
            </w:r>
          </w:p>
          <w:p w14:paraId="28CB4B0D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уместно использовать  изученные средства общения в устных высказываниях (жесты, мимика, телодвижения, интонацию);</w:t>
            </w:r>
          </w:p>
          <w:p w14:paraId="1A0AF409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читать небольшой текст по  образцу;</w:t>
            </w:r>
          </w:p>
          <w:p w14:paraId="3140CD98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      </w:r>
          </w:p>
          <w:p w14:paraId="1E1C0F45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быть хорошим слушателем;</w:t>
            </w:r>
          </w:p>
          <w:p w14:paraId="358295BF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лексическое значение слова;</w:t>
            </w:r>
          </w:p>
          <w:p w14:paraId="6DB78565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сочинять на основе данного сюжета, используя средства выразительности;</w:t>
            </w:r>
          </w:p>
          <w:p w14:paraId="348558B2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типы текстов;</w:t>
            </w:r>
          </w:p>
          <w:p w14:paraId="7AA878CE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связь основных элементов композиции текста;</w:t>
            </w:r>
          </w:p>
          <w:p w14:paraId="2C2F765E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стили речи.</w:t>
            </w:r>
          </w:p>
          <w:p w14:paraId="33DCAD9F" w14:textId="77777777" w:rsidR="00F5550E" w:rsidRPr="00934BCC" w:rsidRDefault="00F5550E" w:rsidP="0055426D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</w:t>
            </w:r>
            <w:r w:rsidRPr="00934B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лова, называющие старинные меры (например, аршин, сажень, пядь, локоть и т.д)</w:t>
            </w:r>
          </w:p>
          <w:p w14:paraId="33FD6C74" w14:textId="77777777" w:rsidR="00F5550E" w:rsidRPr="00934BCC" w:rsidRDefault="00F5550E" w:rsidP="005542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pct"/>
            <w:vMerge/>
          </w:tcPr>
          <w:p w14:paraId="1C3660C1" w14:textId="77777777" w:rsidR="00F5550E" w:rsidRDefault="00F5550E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</w:tcPr>
          <w:p w14:paraId="6D2A91F2" w14:textId="77777777" w:rsidR="00F5550E" w:rsidRDefault="00F5550E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  <w:p w14:paraId="152DD5D8" w14:textId="77777777" w:rsidR="00F5550E" w:rsidRDefault="00F5550E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</w:tcPr>
          <w:p w14:paraId="1A718CB9" w14:textId="2BC61201" w:rsidR="00F5550E" w:rsidRDefault="00CA3937" w:rsidP="002A27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0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</w:tr>
      <w:tr w:rsidR="00F5550E" w:rsidRPr="00934BCC" w14:paraId="36D50C93" w14:textId="77777777" w:rsidTr="00CA3937">
        <w:tc>
          <w:tcPr>
            <w:tcW w:w="305" w:type="pct"/>
          </w:tcPr>
          <w:p w14:paraId="05F0C146" w14:textId="77777777" w:rsidR="00F5550E" w:rsidRPr="00CA3937" w:rsidRDefault="00F5550E" w:rsidP="00CA3937">
            <w:pPr>
              <w:pStyle w:val="a5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pct"/>
          </w:tcPr>
          <w:p w14:paraId="00335015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Проектное задание: Пословицы с устаревшими словами в картинках. </w:t>
            </w:r>
          </w:p>
        </w:tc>
        <w:tc>
          <w:tcPr>
            <w:tcW w:w="274" w:type="pct"/>
          </w:tcPr>
          <w:p w14:paraId="4B93EB34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697" w:type="pct"/>
          </w:tcPr>
          <w:p w14:paraId="04B2FEDD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оздают книжку с пословицами с устаревшими словами в картинках.</w:t>
            </w:r>
          </w:p>
        </w:tc>
        <w:tc>
          <w:tcPr>
            <w:tcW w:w="1058" w:type="pct"/>
          </w:tcPr>
          <w:p w14:paraId="61E82565" w14:textId="77777777" w:rsidR="00F5550E" w:rsidRPr="00934BCC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Обучающиеся будут знать: </w:t>
            </w:r>
          </w:p>
          <w:p w14:paraId="21EF8DFA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изобразительно-выразительные средства языка: метафоры, сравнения, олицетворение, эпитеты;</w:t>
            </w:r>
          </w:p>
          <w:p w14:paraId="7E267414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стили речи: разговорный и книжный (художественный, научный), газетно-публицистический;</w:t>
            </w:r>
          </w:p>
          <w:p w14:paraId="24400F50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эпистолярного жанра;</w:t>
            </w:r>
          </w:p>
          <w:p w14:paraId="48984734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типы текстов;</w:t>
            </w:r>
          </w:p>
          <w:p w14:paraId="14F07940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элементы композиции текста.</w:t>
            </w:r>
          </w:p>
          <w:p w14:paraId="68683A2E" w14:textId="77777777" w:rsidR="00F5550E" w:rsidRPr="00934BCC" w:rsidRDefault="00F5550E" w:rsidP="00A27C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уметь:</w:t>
            </w:r>
          </w:p>
          <w:p w14:paraId="018CDDD1" w14:textId="77777777" w:rsidR="00F5550E" w:rsidRPr="00A27C78" w:rsidRDefault="00F5550E" w:rsidP="00A27C78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распознавать и понимать значение устаревших слов по указанной тематике; </w:t>
            </w:r>
          </w:p>
          <w:p w14:paraId="14264C02" w14:textId="77777777" w:rsidR="00F5550E" w:rsidRPr="00A27C78" w:rsidRDefault="00F5550E" w:rsidP="00A27C78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словарные статьи для определения лексического значения слова; </w:t>
            </w:r>
          </w:p>
          <w:p w14:paraId="1C3E9B3B" w14:textId="77777777" w:rsidR="00F5550E" w:rsidRPr="00A27C78" w:rsidRDefault="00F5550E" w:rsidP="00A27C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значение русских пословиц и поговорок, связанных с изученными темами; </w:t>
            </w:r>
          </w:p>
          <w:p w14:paraId="28D5F5BF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уместно использовать  </w:t>
            </w: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изученные средства общения в устных высказываниях (жесты, мимика, телодвижения, интонацию);</w:t>
            </w:r>
          </w:p>
          <w:p w14:paraId="33417146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читать небольшой текст по  образцу;</w:t>
            </w:r>
          </w:p>
          <w:p w14:paraId="70A35432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степень вежливого поведения, учитывать ситуацию общения;</w:t>
            </w:r>
          </w:p>
          <w:p w14:paraId="44E1E87B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      </w:r>
          </w:p>
          <w:p w14:paraId="29A07E8B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быть хорошим слушателем;</w:t>
            </w:r>
          </w:p>
          <w:p w14:paraId="0D235565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лексическое значение слова;</w:t>
            </w:r>
          </w:p>
          <w:p w14:paraId="1F8FAE54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сочинять на основе данного сюжета, используя средства выразительности;</w:t>
            </w:r>
          </w:p>
          <w:p w14:paraId="661F8D8D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типы текстов;</w:t>
            </w:r>
          </w:p>
          <w:p w14:paraId="63864D89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связь основных элементов композиции текста;</w:t>
            </w:r>
          </w:p>
          <w:p w14:paraId="32596F84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стили речи.</w:t>
            </w:r>
          </w:p>
          <w:p w14:paraId="2C17E043" w14:textId="77777777" w:rsidR="00F5550E" w:rsidRPr="00934BCC" w:rsidRDefault="00F5550E" w:rsidP="005542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pct"/>
            <w:vMerge/>
          </w:tcPr>
          <w:p w14:paraId="2B0344DB" w14:textId="77777777" w:rsidR="00F5550E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37754938" w14:textId="77777777" w:rsidR="00F5550E" w:rsidRDefault="00F5550E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  <w:p w14:paraId="2986C402" w14:textId="77777777" w:rsidR="00F5550E" w:rsidRDefault="00F5550E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</w:tcPr>
          <w:p w14:paraId="321A5253" w14:textId="1CDD2B8D" w:rsidR="00F5550E" w:rsidRDefault="0050137A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</w:tr>
      <w:tr w:rsidR="00F5550E" w:rsidRPr="00934BCC" w14:paraId="6B14D6D8" w14:textId="77777777" w:rsidTr="00CA3937">
        <w:tc>
          <w:tcPr>
            <w:tcW w:w="305" w:type="pct"/>
          </w:tcPr>
          <w:p w14:paraId="265035C0" w14:textId="77777777" w:rsidR="00F5550E" w:rsidRPr="00CA3937" w:rsidRDefault="00F5550E" w:rsidP="00CA3937">
            <w:pPr>
              <w:pStyle w:val="a5"/>
              <w:numPr>
                <w:ilvl w:val="0"/>
                <w:numId w:val="7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</w:tcPr>
          <w:p w14:paraId="6E2AD220" w14:textId="77777777" w:rsidR="00F5550E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Язык в действии. 6ч.</w:t>
            </w:r>
          </w:p>
          <w:p w14:paraId="7BCC0B7C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Омонимы, </w:t>
            </w:r>
            <w:r w:rsidRPr="00934B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омофоны, омоформы,</w:t>
            </w:r>
          </w:p>
        </w:tc>
        <w:tc>
          <w:tcPr>
            <w:tcW w:w="274" w:type="pct"/>
          </w:tcPr>
          <w:p w14:paraId="5DE1899C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1ч</w:t>
            </w:r>
          </w:p>
        </w:tc>
        <w:tc>
          <w:tcPr>
            <w:tcW w:w="697" w:type="pct"/>
          </w:tcPr>
          <w:p w14:paraId="3068FF5D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 xml:space="preserve">накомятся с омофонами и омоформами и 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учатся их определять.</w:t>
            </w:r>
          </w:p>
          <w:p w14:paraId="47195685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пражняются в различении многозначного слова от омонима.</w:t>
            </w:r>
          </w:p>
        </w:tc>
        <w:tc>
          <w:tcPr>
            <w:tcW w:w="1058" w:type="pct"/>
          </w:tcPr>
          <w:p w14:paraId="32190DF3" w14:textId="77777777" w:rsidR="00F5550E" w:rsidRPr="00934BCC" w:rsidRDefault="00F5550E" w:rsidP="005542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Формирование  представления об омонимах, омофонах, омоформах. 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Повторение: </w:t>
            </w:r>
            <w:r w:rsidRPr="00934BCC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отличие многозначного слова от омонимов.</w:t>
            </w:r>
          </w:p>
        </w:tc>
        <w:tc>
          <w:tcPr>
            <w:tcW w:w="1159" w:type="pct"/>
            <w:vMerge w:val="restart"/>
          </w:tcPr>
          <w:p w14:paraId="0638F0C2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34BCC">
              <w:rPr>
                <w:b/>
                <w:iCs/>
                <w:color w:val="000000"/>
              </w:rPr>
              <w:lastRenderedPageBreak/>
              <w:t>Личностные:</w:t>
            </w:r>
          </w:p>
          <w:p w14:paraId="5178EEE9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У учащихся будут сформированы:</w:t>
            </w:r>
          </w:p>
          <w:p w14:paraId="27722F79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lastRenderedPageBreak/>
              <w:t>ориентация в нравственном содержании и смысле поступков как собственных, так и окружающих людей(на уровне, соответствующем возрасту);</w:t>
            </w:r>
          </w:p>
          <w:p w14:paraId="6293EBBA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осознание роли речи в общении людей;</w:t>
            </w:r>
          </w:p>
          <w:p w14:paraId="5FC7364E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понимание богатства и разнообразия языковых средств для выражения мыслей и чувств; внимание к мелодичности народной звучащей речи;</w:t>
            </w:r>
          </w:p>
          <w:p w14:paraId="787B3236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устойчивой учебно-познавательной мотивации учения, интереса</w:t>
            </w:r>
            <w:r>
              <w:rPr>
                <w:color w:val="000000"/>
              </w:rPr>
              <w:t xml:space="preserve"> к изучению курса развития речи;</w:t>
            </w:r>
          </w:p>
          <w:p w14:paraId="294246B1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чувство прекрасного – уметь чувствовать красоту и выразительность речи, стремиться к совершенствованию речи;</w:t>
            </w:r>
          </w:p>
          <w:p w14:paraId="6E9EBE8D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интерес к изучению языка.</w:t>
            </w:r>
          </w:p>
          <w:p w14:paraId="5B0127A6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34BCC">
              <w:rPr>
                <w:b/>
                <w:iCs/>
                <w:color w:val="000000"/>
              </w:rPr>
              <w:t>Регулятивные</w:t>
            </w:r>
          </w:p>
          <w:p w14:paraId="565AF208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Учащиеся научатся на доступном уровне:</w:t>
            </w:r>
          </w:p>
          <w:p w14:paraId="7A03F7DE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адекватно воспринимать оценку учителя;</w:t>
            </w:r>
          </w:p>
          <w:p w14:paraId="0548ED1F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вносить необходимые дополнения, исправления в свою работу;</w:t>
            </w:r>
          </w:p>
          <w:p w14:paraId="59BD8046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 xml:space="preserve">в сотрудничестве с учителем </w:t>
            </w:r>
            <w:r w:rsidRPr="00934BCC">
              <w:rPr>
                <w:color w:val="000000"/>
              </w:rPr>
              <w:lastRenderedPageBreak/>
              <w:t>ставить конкретную учебную задачу на основе соотнесения того, что уже известно и усво</w:t>
            </w:r>
            <w:r>
              <w:rPr>
                <w:color w:val="000000"/>
              </w:rPr>
              <w:t>ено, и того, что еще неизвестно;</w:t>
            </w:r>
          </w:p>
          <w:p w14:paraId="55EED83E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составлять план решения учебной проблемы совместно с учителем;</w:t>
            </w:r>
          </w:p>
          <w:p w14:paraId="46EAA20F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14:paraId="3257E3A1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b/>
                <w:iCs/>
                <w:color w:val="000000"/>
              </w:rPr>
              <w:t>По</w:t>
            </w:r>
            <w:r w:rsidRPr="00934BCC">
              <w:rPr>
                <w:b/>
                <w:iCs/>
                <w:color w:val="000000"/>
              </w:rPr>
              <w:t>знавательные:</w:t>
            </w:r>
          </w:p>
          <w:p w14:paraId="70C46A95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Учащиеся научатся:</w:t>
            </w:r>
          </w:p>
          <w:p w14:paraId="3A39C0D4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осуществлять поиск необходимой информации для выполнения учебных заданий, используя справочные материалы;</w:t>
            </w:r>
          </w:p>
          <w:p w14:paraId="54A751AB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моделировать различные языковые единицы (слово, предложение);</w:t>
            </w:r>
          </w:p>
          <w:p w14:paraId="31F4DFFE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использовать на доступном уровне логические приемы мышления (анализ, сравнение, классификацию, обобщение)</w:t>
            </w:r>
          </w:p>
          <w:p w14:paraId="1A41E912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выделять существенную информацию из небольших читаемых текстов.</w:t>
            </w:r>
          </w:p>
          <w:p w14:paraId="6D970A30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 xml:space="preserve">вычитывать все виды текстовой информации: фактуальную, </w:t>
            </w:r>
            <w:r w:rsidRPr="00934BCC">
              <w:rPr>
                <w:color w:val="000000"/>
              </w:rPr>
              <w:lastRenderedPageBreak/>
              <w:t>подтекстовую, концептуальную;</w:t>
            </w:r>
          </w:p>
          <w:p w14:paraId="566ECB8C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пользоваться словарями, справочниками;</w:t>
            </w:r>
          </w:p>
          <w:p w14:paraId="73839A4A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строить рассуждения.</w:t>
            </w:r>
          </w:p>
          <w:p w14:paraId="1AC30052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34BCC">
              <w:rPr>
                <w:b/>
                <w:iCs/>
                <w:color w:val="000000"/>
              </w:rPr>
              <w:t>Коммуникативные:</w:t>
            </w:r>
          </w:p>
          <w:p w14:paraId="45F011F2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Учащиеся научатся:</w:t>
            </w:r>
          </w:p>
          <w:p w14:paraId="25ED47AF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вступать в диалог (отвечать на вопросы, задавать вопросы, уточнять непонятное);</w:t>
            </w:r>
          </w:p>
          <w:p w14:paraId="1AE3C517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договариваться и приходить к общему решению, работая в паре;</w:t>
            </w:r>
          </w:p>
          <w:p w14:paraId="2F0CC5E5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участвовать в коллективном обсуждении учебной проблемы;</w:t>
            </w:r>
          </w:p>
          <w:p w14:paraId="1810A10F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строить продуктивное взаимодействие и сотрудничество со сверстниками и взрослыми;</w:t>
            </w:r>
          </w:p>
          <w:p w14:paraId="50FF7F22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выражать свои мысли с соответствующими возрасту полнотой и точностью;</w:t>
            </w:r>
          </w:p>
          <w:p w14:paraId="74BD2E83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быть терпимыми к другим мнениям, у</w:t>
            </w:r>
            <w:r>
              <w:rPr>
                <w:color w:val="000000"/>
              </w:rPr>
              <w:t>читывать их в совместной работе;</w:t>
            </w:r>
          </w:p>
          <w:p w14:paraId="18AE5EC3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оформлять свои мысли в устной и письменной форме с учетом речевых ситуаций;</w:t>
            </w:r>
          </w:p>
          <w:p w14:paraId="74762C63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адекватно использовать речевые средства для решения различных коммуникативных задач;</w:t>
            </w:r>
          </w:p>
          <w:p w14:paraId="7491D217" w14:textId="77777777" w:rsidR="00F5550E" w:rsidRPr="00934BCC" w:rsidRDefault="00F5550E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lastRenderedPageBreak/>
              <w:t>владеть монологической и диалогической формами речи.</w:t>
            </w:r>
          </w:p>
          <w:p w14:paraId="1935AD93" w14:textId="77777777" w:rsidR="00F5550E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3B50A590" w14:textId="77777777" w:rsidR="00F5550E" w:rsidRDefault="00F5550E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Текущий</w:t>
            </w:r>
          </w:p>
          <w:p w14:paraId="1FEC51E4" w14:textId="77777777" w:rsidR="00F5550E" w:rsidRDefault="00F5550E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</w:tcPr>
          <w:p w14:paraId="480E63BB" w14:textId="664794CE" w:rsidR="00F5550E" w:rsidRDefault="0050137A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A393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5550E" w:rsidRPr="00934BCC" w14:paraId="79002E2A" w14:textId="77777777" w:rsidTr="00CA3937">
        <w:tc>
          <w:tcPr>
            <w:tcW w:w="305" w:type="pct"/>
          </w:tcPr>
          <w:p w14:paraId="19831B7A" w14:textId="77777777" w:rsidR="00F5550E" w:rsidRPr="00CA3937" w:rsidRDefault="00F5550E" w:rsidP="00CA3937">
            <w:pPr>
              <w:pStyle w:val="a5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pct"/>
          </w:tcPr>
          <w:p w14:paraId="55C1C64D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 правильно произносить слова..</w:t>
            </w:r>
          </w:p>
          <w:p w14:paraId="05E14D8B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" w:type="pct"/>
          </w:tcPr>
          <w:p w14:paraId="2F68919B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697" w:type="pct"/>
          </w:tcPr>
          <w:p w14:paraId="59A6C56B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аботают со словарем ударений.</w:t>
            </w:r>
          </w:p>
        </w:tc>
        <w:tc>
          <w:tcPr>
            <w:tcW w:w="1058" w:type="pct"/>
          </w:tcPr>
          <w:p w14:paraId="6DF0791A" w14:textId="77777777" w:rsidR="00F5550E" w:rsidRPr="00934BCC" w:rsidRDefault="00F5550E" w:rsidP="0055426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Пропедевтическая работа по предупреждению ошибок в произношении слов в речи</w:t>
            </w:r>
          </w:p>
        </w:tc>
        <w:tc>
          <w:tcPr>
            <w:tcW w:w="1159" w:type="pct"/>
            <w:vMerge/>
          </w:tcPr>
          <w:p w14:paraId="3D62D57A" w14:textId="77777777" w:rsidR="00F5550E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13A48D0E" w14:textId="77777777" w:rsidR="00F5550E" w:rsidRDefault="00F5550E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  <w:p w14:paraId="2AC3FC7F" w14:textId="77777777" w:rsidR="00F5550E" w:rsidRDefault="00F5550E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</w:tcPr>
          <w:p w14:paraId="3BBA66A2" w14:textId="0BA73550" w:rsidR="00F5550E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13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5550E" w:rsidRPr="00934BCC" w14:paraId="649A1970" w14:textId="77777777" w:rsidTr="00CA3937">
        <w:tc>
          <w:tcPr>
            <w:tcW w:w="305" w:type="pct"/>
          </w:tcPr>
          <w:p w14:paraId="16F7EEE1" w14:textId="77777777" w:rsidR="00F5550E" w:rsidRPr="00CA3937" w:rsidRDefault="00F5550E" w:rsidP="00CA3937">
            <w:pPr>
              <w:pStyle w:val="a5"/>
              <w:numPr>
                <w:ilvl w:val="0"/>
                <w:numId w:val="7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</w:tcPr>
          <w:p w14:paraId="4093FDB0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Фразеологизмы.</w:t>
            </w:r>
          </w:p>
        </w:tc>
        <w:tc>
          <w:tcPr>
            <w:tcW w:w="274" w:type="pct"/>
          </w:tcPr>
          <w:p w14:paraId="08781B83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697" w:type="pct"/>
          </w:tcPr>
          <w:p w14:paraId="02C42A83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934BCC"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аботают с фразеологизмами; заменяют  слова фразеологизмами; объясняют смысл фразеологизма; используют в речи.</w:t>
            </w:r>
          </w:p>
        </w:tc>
        <w:tc>
          <w:tcPr>
            <w:tcW w:w="1058" w:type="pct"/>
          </w:tcPr>
          <w:p w14:paraId="3A9FA6BA" w14:textId="77777777" w:rsidR="00F5550E" w:rsidRPr="00934BCC" w:rsidRDefault="00F5550E" w:rsidP="005542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Продолжить формирование представления о фразеологизмах. Уметь определять слова с переносным значением слова.</w:t>
            </w:r>
          </w:p>
        </w:tc>
        <w:tc>
          <w:tcPr>
            <w:tcW w:w="1159" w:type="pct"/>
            <w:vMerge/>
          </w:tcPr>
          <w:p w14:paraId="19CBFDD3" w14:textId="77777777" w:rsidR="00F5550E" w:rsidRDefault="00F5550E" w:rsidP="002A27B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41D54060" w14:textId="77777777" w:rsidR="00F5550E" w:rsidRDefault="00F5550E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  <w:p w14:paraId="2D13699C" w14:textId="77777777" w:rsidR="00F5550E" w:rsidRDefault="00F5550E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</w:tcPr>
          <w:p w14:paraId="5CC74B21" w14:textId="45D9995D" w:rsidR="00F5550E" w:rsidRDefault="005C2729" w:rsidP="002A27B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</w:tr>
      <w:tr w:rsidR="00F5550E" w:rsidRPr="00934BCC" w14:paraId="26495574" w14:textId="77777777" w:rsidTr="00CA3937">
        <w:tc>
          <w:tcPr>
            <w:tcW w:w="305" w:type="pct"/>
          </w:tcPr>
          <w:p w14:paraId="06CEBF79" w14:textId="77777777" w:rsidR="00F5550E" w:rsidRPr="00CA3937" w:rsidRDefault="00F5550E" w:rsidP="00CA3937">
            <w:pPr>
              <w:pStyle w:val="a5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</w:tcPr>
          <w:p w14:paraId="44943A02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Диалектизмы.</w:t>
            </w:r>
          </w:p>
        </w:tc>
        <w:tc>
          <w:tcPr>
            <w:tcW w:w="274" w:type="pct"/>
          </w:tcPr>
          <w:p w14:paraId="05822949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697" w:type="pct"/>
          </w:tcPr>
          <w:p w14:paraId="6D767EBA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итают тексты, в которых использованы диалектизмы.</w:t>
            </w:r>
          </w:p>
        </w:tc>
        <w:tc>
          <w:tcPr>
            <w:tcW w:w="1058" w:type="pct"/>
          </w:tcPr>
          <w:p w14:paraId="75E8A206" w14:textId="77777777" w:rsidR="00F5550E" w:rsidRPr="00934BCC" w:rsidRDefault="00F5550E" w:rsidP="005542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о диалектизмах. Диалекты в литературном языке.</w:t>
            </w:r>
          </w:p>
        </w:tc>
        <w:tc>
          <w:tcPr>
            <w:tcW w:w="1159" w:type="pct"/>
            <w:vMerge/>
          </w:tcPr>
          <w:p w14:paraId="789CB524" w14:textId="77777777" w:rsidR="00F5550E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2EDE14C0" w14:textId="77777777" w:rsidR="00F5550E" w:rsidRDefault="00F5550E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  <w:p w14:paraId="18CEC82B" w14:textId="77777777" w:rsidR="00F5550E" w:rsidRDefault="00F5550E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</w:tcPr>
          <w:p w14:paraId="4FE1D8DC" w14:textId="40A1F6B3" w:rsidR="00F5550E" w:rsidRDefault="005C2729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0137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F5550E" w:rsidRPr="00934BCC" w14:paraId="35CBC1B9" w14:textId="77777777" w:rsidTr="00CA3937">
        <w:tc>
          <w:tcPr>
            <w:tcW w:w="305" w:type="pct"/>
          </w:tcPr>
          <w:p w14:paraId="665FFB56" w14:textId="77777777" w:rsidR="00F5550E" w:rsidRPr="00CA3937" w:rsidRDefault="00F5550E" w:rsidP="00CA3937">
            <w:pPr>
              <w:pStyle w:val="a5"/>
              <w:numPr>
                <w:ilvl w:val="0"/>
                <w:numId w:val="7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</w:tcPr>
          <w:p w14:paraId="0B39F4ED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и поговорки. Афоризмы</w:t>
            </w:r>
          </w:p>
        </w:tc>
        <w:tc>
          <w:tcPr>
            <w:tcW w:w="274" w:type="pct"/>
          </w:tcPr>
          <w:p w14:paraId="4975E40A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697" w:type="pct"/>
          </w:tcPr>
          <w:p w14:paraId="4ABA3976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 xml:space="preserve">чатся </w:t>
            </w:r>
            <w:r w:rsidRPr="00934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уместно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</w:t>
            </w:r>
            <w:r w:rsidRPr="00934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пословиц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34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речи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; знакомятся с афоризмами</w:t>
            </w:r>
          </w:p>
        </w:tc>
        <w:tc>
          <w:tcPr>
            <w:tcW w:w="1058" w:type="pct"/>
          </w:tcPr>
          <w:p w14:paraId="653B37EF" w14:textId="77777777" w:rsidR="00F5550E" w:rsidRPr="00934BCC" w:rsidRDefault="00F5550E" w:rsidP="005542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пословицами и поговорками. Знакомство с афоризмами.</w:t>
            </w:r>
          </w:p>
        </w:tc>
        <w:tc>
          <w:tcPr>
            <w:tcW w:w="1159" w:type="pct"/>
            <w:vMerge/>
          </w:tcPr>
          <w:p w14:paraId="2BDDC463" w14:textId="77777777" w:rsidR="00F5550E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75C3C767" w14:textId="77777777" w:rsidR="00F5550E" w:rsidRDefault="00F5550E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  <w:p w14:paraId="72C5B885" w14:textId="77777777" w:rsidR="00F5550E" w:rsidRDefault="00F5550E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</w:tcPr>
          <w:p w14:paraId="2644BB22" w14:textId="34DCBB5E" w:rsidR="00F5550E" w:rsidRDefault="0050137A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27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393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F5550E" w:rsidRPr="00934BCC" w14:paraId="0C40683C" w14:textId="77777777" w:rsidTr="00CA3937">
        <w:tc>
          <w:tcPr>
            <w:tcW w:w="305" w:type="pct"/>
          </w:tcPr>
          <w:p w14:paraId="64D39CCA" w14:textId="77777777" w:rsidR="00F5550E" w:rsidRPr="00CA3937" w:rsidRDefault="00F5550E" w:rsidP="00CA3937">
            <w:pPr>
              <w:pStyle w:val="a5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</w:tcPr>
          <w:p w14:paraId="2532CF45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Сочинение по пословице</w:t>
            </w:r>
          </w:p>
        </w:tc>
        <w:tc>
          <w:tcPr>
            <w:tcW w:w="274" w:type="pct"/>
          </w:tcPr>
          <w:p w14:paraId="29465466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697" w:type="pct"/>
          </w:tcPr>
          <w:p w14:paraId="0A2087BA" w14:textId="77777777" w:rsidR="00F5550E" w:rsidRPr="00934BCC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 xml:space="preserve">чатся составлять текст по заданной 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пословице.</w:t>
            </w:r>
          </w:p>
        </w:tc>
        <w:tc>
          <w:tcPr>
            <w:tcW w:w="1058" w:type="pct"/>
          </w:tcPr>
          <w:p w14:paraId="1D03A6AA" w14:textId="77777777" w:rsidR="00F5550E" w:rsidRPr="00934BCC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Обучающиеся будут знать: </w:t>
            </w:r>
          </w:p>
          <w:p w14:paraId="301D9529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стили речи: разговорный и </w:t>
            </w: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книжный (художественный, научный), газетно-публицистический;</w:t>
            </w:r>
          </w:p>
          <w:p w14:paraId="79F011B8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эпистолярного жанра;</w:t>
            </w:r>
          </w:p>
          <w:p w14:paraId="09E4B928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типы текстов;</w:t>
            </w:r>
          </w:p>
          <w:p w14:paraId="269FEA02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элементы композиции текста.</w:t>
            </w:r>
          </w:p>
          <w:p w14:paraId="5FE10439" w14:textId="77777777" w:rsidR="00F5550E" w:rsidRPr="00934BCC" w:rsidRDefault="00F5550E" w:rsidP="00A27C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уметь:</w:t>
            </w:r>
          </w:p>
          <w:p w14:paraId="566BF312" w14:textId="77777777" w:rsidR="00F5550E" w:rsidRPr="00A27C78" w:rsidRDefault="00F5550E" w:rsidP="00A27C78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словарные статьи для определения лексического значения слова; </w:t>
            </w:r>
          </w:p>
          <w:p w14:paraId="0658D6C1" w14:textId="77777777" w:rsidR="00F5550E" w:rsidRPr="00A27C78" w:rsidRDefault="00F5550E" w:rsidP="00A27C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значение русских пословиц и поговорок, связанных с изученными темами; </w:t>
            </w:r>
          </w:p>
          <w:p w14:paraId="19335C18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уместно использовать  изученные средства общения в устных высказываниях (жесты, мимика, телодвижения, интонацию);</w:t>
            </w:r>
          </w:p>
          <w:p w14:paraId="6260BE1D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читать небольшой текст по  образцу;</w:t>
            </w:r>
          </w:p>
          <w:p w14:paraId="346A3D9F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редактировать предложения;</w:t>
            </w:r>
          </w:p>
          <w:p w14:paraId="6ACAC37E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по заголовку, о чем говорится в тексте, выделять в тексте опорные слова;</w:t>
            </w:r>
          </w:p>
          <w:p w14:paraId="7FBAA497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сочинять на основе данного сюжета, используя средства </w:t>
            </w: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выразительности;</w:t>
            </w:r>
          </w:p>
          <w:p w14:paraId="364943BF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типы текстов;</w:t>
            </w:r>
          </w:p>
          <w:p w14:paraId="33B8B8D9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связь основных элементов композиции текста;</w:t>
            </w:r>
          </w:p>
          <w:p w14:paraId="50983B17" w14:textId="77777777" w:rsidR="00F5550E" w:rsidRPr="00A27C78" w:rsidRDefault="00F5550E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стили речи.</w:t>
            </w:r>
          </w:p>
          <w:p w14:paraId="7B1FCE86" w14:textId="77777777" w:rsidR="00F5550E" w:rsidRPr="00934BCC" w:rsidRDefault="00F5550E" w:rsidP="005542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pct"/>
            <w:vMerge/>
          </w:tcPr>
          <w:p w14:paraId="0E42DD79" w14:textId="77777777" w:rsidR="00F5550E" w:rsidRDefault="00F5550E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363728EC" w14:textId="77777777" w:rsidR="00F5550E" w:rsidRDefault="00F5550E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  <w:p w14:paraId="7D29C7E3" w14:textId="77777777" w:rsidR="00F5550E" w:rsidRDefault="00F5550E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</w:tcPr>
          <w:p w14:paraId="46E64DB8" w14:textId="125E38E3" w:rsidR="00F5550E" w:rsidRDefault="005C2729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A393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CA3937" w:rsidRPr="00934BCC" w14:paraId="19151F0C" w14:textId="77777777" w:rsidTr="00CA3937">
        <w:tc>
          <w:tcPr>
            <w:tcW w:w="305" w:type="pct"/>
          </w:tcPr>
          <w:p w14:paraId="1DEB77DA" w14:textId="77777777" w:rsidR="00CA3937" w:rsidRPr="00CA3937" w:rsidRDefault="00CA3937" w:rsidP="00CA3937">
            <w:pPr>
              <w:pStyle w:val="a5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</w:tcPr>
          <w:p w14:paraId="6D61A68E" w14:textId="77777777" w:rsidR="00CA3937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Секреты речи и текста 7ч.</w:t>
            </w:r>
          </w:p>
          <w:p w14:paraId="563F96E9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Художественный стиль.</w:t>
            </w:r>
          </w:p>
        </w:tc>
        <w:tc>
          <w:tcPr>
            <w:tcW w:w="274" w:type="pct"/>
          </w:tcPr>
          <w:p w14:paraId="608D5643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697" w:type="pct"/>
          </w:tcPr>
          <w:p w14:paraId="29333E94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нализируют тексты разных стилей; выявляют особенности художественного стиля; пробуют самостоятельно составить небольшой рассказ в художественном стиле.</w:t>
            </w:r>
          </w:p>
        </w:tc>
        <w:tc>
          <w:tcPr>
            <w:tcW w:w="1058" w:type="pct"/>
          </w:tcPr>
          <w:p w14:paraId="2DF47F5F" w14:textId="77777777" w:rsidR="00CA3937" w:rsidRPr="00934BCC" w:rsidRDefault="00CA3937" w:rsidP="005542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Знакомство с художественным стилем. Составление текста в художественном стиле.</w:t>
            </w:r>
          </w:p>
        </w:tc>
        <w:tc>
          <w:tcPr>
            <w:tcW w:w="1159" w:type="pct"/>
            <w:vMerge w:val="restart"/>
          </w:tcPr>
          <w:p w14:paraId="17C71D8E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34BCC">
              <w:rPr>
                <w:b/>
                <w:iCs/>
                <w:color w:val="000000"/>
              </w:rPr>
              <w:t>Личностные:</w:t>
            </w:r>
          </w:p>
          <w:p w14:paraId="4CC59359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У учащихся будут сформированы:</w:t>
            </w:r>
          </w:p>
          <w:p w14:paraId="52B2911A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ориентация в нравственном содержании и смысле поступков как собственных, так и окружающих людей(на уровне, соответствующем возрасту);</w:t>
            </w:r>
          </w:p>
          <w:p w14:paraId="27756F22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осознание роли речи в общении людей;</w:t>
            </w:r>
          </w:p>
          <w:p w14:paraId="5F353947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понимание богатства и разнообразия языковых средств для выражения мыслей и чувств; внимание к мелодичности народной звучащей речи;</w:t>
            </w:r>
          </w:p>
          <w:p w14:paraId="17E32F0A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устойчивой учебно-познавательной мотивации учения, интереса</w:t>
            </w:r>
            <w:r>
              <w:rPr>
                <w:color w:val="000000"/>
              </w:rPr>
              <w:t xml:space="preserve"> к изучению курса развития речи;</w:t>
            </w:r>
          </w:p>
          <w:p w14:paraId="019048BC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чувство прекрасного – уметь чувствовать красоту и выразительность речи, стремиться к совершенствованию речи;</w:t>
            </w:r>
          </w:p>
          <w:p w14:paraId="17430D52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интерес к изучению языка.</w:t>
            </w:r>
          </w:p>
          <w:p w14:paraId="0262BF09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34BCC">
              <w:rPr>
                <w:b/>
                <w:iCs/>
                <w:color w:val="000000"/>
              </w:rPr>
              <w:t>Регулятивные</w:t>
            </w:r>
          </w:p>
          <w:p w14:paraId="21477CBF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 xml:space="preserve">Учащиеся научатся на </w:t>
            </w:r>
            <w:r w:rsidRPr="00934BCC">
              <w:rPr>
                <w:color w:val="000000"/>
              </w:rPr>
              <w:lastRenderedPageBreak/>
              <w:t>доступном уровне:</w:t>
            </w:r>
          </w:p>
          <w:p w14:paraId="4E897D9F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адекватно воспринимать оценку учителя;</w:t>
            </w:r>
          </w:p>
          <w:p w14:paraId="0BA527E0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вносить необходимые дополнения, исправления в свою работу;</w:t>
            </w:r>
          </w:p>
          <w:p w14:paraId="59F775C5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 сотрудничестве с учителем ставить конкретную учебную задачу на основе соотнесения того, что уже известно и усво</w:t>
            </w:r>
            <w:r>
              <w:rPr>
                <w:color w:val="000000"/>
              </w:rPr>
              <w:t>ено, и того, что еще неизвестно;</w:t>
            </w:r>
          </w:p>
          <w:p w14:paraId="056DE5A8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составлять план решения учебной проблемы совместно с учителем;</w:t>
            </w:r>
          </w:p>
          <w:p w14:paraId="640FFE66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14:paraId="549F7AE0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b/>
                <w:iCs/>
                <w:color w:val="000000"/>
              </w:rPr>
              <w:t>По</w:t>
            </w:r>
            <w:r w:rsidRPr="00934BCC">
              <w:rPr>
                <w:b/>
                <w:iCs/>
                <w:color w:val="000000"/>
              </w:rPr>
              <w:t>знавательные:</w:t>
            </w:r>
          </w:p>
          <w:p w14:paraId="0539CBD4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Учащиеся научатся:</w:t>
            </w:r>
          </w:p>
          <w:p w14:paraId="154D3F70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осуществлять поиск необходимой информации для выполнения учебных заданий, используя справочные материалы;</w:t>
            </w:r>
          </w:p>
          <w:p w14:paraId="4F8760BC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моделировать различные языковые единицы (слово, предложение);</w:t>
            </w:r>
          </w:p>
          <w:p w14:paraId="1796FD37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 xml:space="preserve">использовать на доступном уровне логические приемы </w:t>
            </w:r>
            <w:r w:rsidRPr="00934BCC">
              <w:rPr>
                <w:color w:val="000000"/>
              </w:rPr>
              <w:lastRenderedPageBreak/>
              <w:t>мышления (анализ, сравнение, классификацию, обобщение)</w:t>
            </w:r>
          </w:p>
          <w:p w14:paraId="167CF68F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выделять существенную информацию из небольших читаемых текстов.</w:t>
            </w:r>
          </w:p>
          <w:p w14:paraId="530B7BAD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вычитывать все виды текстовой информации: фактуальную, подтекстовую, концептуальную;</w:t>
            </w:r>
          </w:p>
          <w:p w14:paraId="7A9490BC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пользоваться словарями, справочниками;</w:t>
            </w:r>
          </w:p>
          <w:p w14:paraId="308163ED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строить рассуждения.</w:t>
            </w:r>
          </w:p>
          <w:p w14:paraId="6EE336AA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34BCC">
              <w:rPr>
                <w:b/>
                <w:iCs/>
                <w:color w:val="000000"/>
              </w:rPr>
              <w:t>Коммуникативные:</w:t>
            </w:r>
          </w:p>
          <w:p w14:paraId="1DB5011C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Учащиеся научатся:</w:t>
            </w:r>
          </w:p>
          <w:p w14:paraId="43F851A2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вступать в диалог (отвечать на вопросы, задавать вопросы, уточнять непонятное);</w:t>
            </w:r>
          </w:p>
          <w:p w14:paraId="2860921D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договариваться и приходить к общему решению, работая в паре;</w:t>
            </w:r>
          </w:p>
          <w:p w14:paraId="1BD22958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участвовать в коллективном обсуждении учебной проблемы;</w:t>
            </w:r>
          </w:p>
          <w:p w14:paraId="6888E165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строить продуктивное взаимодействие и сотрудничество со сверстниками и взрослыми;</w:t>
            </w:r>
          </w:p>
          <w:p w14:paraId="663BC405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выражать свои мысли с соответствующими возрасту полнотой и точностью;</w:t>
            </w:r>
          </w:p>
          <w:p w14:paraId="1DDBD5FA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быть терпимыми к другим мнениям, у</w:t>
            </w:r>
            <w:r>
              <w:rPr>
                <w:color w:val="000000"/>
              </w:rPr>
              <w:t>читывать их в совместной работе;</w:t>
            </w:r>
          </w:p>
          <w:p w14:paraId="15AC895A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lastRenderedPageBreak/>
              <w:t>оформлять свои мысли в устной и письменной форме с учетом речевых ситуаций;</w:t>
            </w:r>
          </w:p>
          <w:p w14:paraId="171DF7A6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адекватно использовать речевые средства для решения различных коммуникативных задач;</w:t>
            </w:r>
          </w:p>
          <w:p w14:paraId="73B24663" w14:textId="77777777" w:rsidR="00CA3937" w:rsidRPr="00934BCC" w:rsidRDefault="00CA3937" w:rsidP="00F555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34BCC">
              <w:rPr>
                <w:color w:val="000000"/>
              </w:rPr>
              <w:t>владеть монологической и диалогической формами речи.</w:t>
            </w:r>
          </w:p>
          <w:p w14:paraId="19432ED1" w14:textId="77777777" w:rsidR="00CA3937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4167BC4D" w14:textId="77777777" w:rsidR="00CA3937" w:rsidRDefault="00CA3937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Текущий</w:t>
            </w:r>
          </w:p>
          <w:p w14:paraId="43AFAE8A" w14:textId="77777777" w:rsidR="00CA3937" w:rsidRDefault="00CA3937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</w:tcPr>
          <w:p w14:paraId="45C7B26F" w14:textId="3582569C" w:rsidR="00CA3937" w:rsidRDefault="0050137A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CA3937" w:rsidRPr="00934BCC" w14:paraId="3F9973A1" w14:textId="77777777" w:rsidTr="00CA3937">
        <w:tc>
          <w:tcPr>
            <w:tcW w:w="305" w:type="pct"/>
          </w:tcPr>
          <w:p w14:paraId="5A54D737" w14:textId="77777777" w:rsidR="00CA3937" w:rsidRPr="00CA3937" w:rsidRDefault="00CA3937" w:rsidP="00CA3937">
            <w:pPr>
              <w:pStyle w:val="a5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</w:tcPr>
          <w:p w14:paraId="03D13A3E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Композиция текста. Основные элементы композиции.</w:t>
            </w:r>
          </w:p>
        </w:tc>
        <w:tc>
          <w:tcPr>
            <w:tcW w:w="274" w:type="pct"/>
          </w:tcPr>
          <w:p w14:paraId="0CB40729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697" w:type="pct"/>
          </w:tcPr>
          <w:p w14:paraId="718370EE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накомятся с основными элементами композиции текста; учатся их находить в тексте</w:t>
            </w:r>
          </w:p>
        </w:tc>
        <w:tc>
          <w:tcPr>
            <w:tcW w:w="1058" w:type="pct"/>
          </w:tcPr>
          <w:p w14:paraId="5A904DC6" w14:textId="77777777" w:rsidR="00CA3937" w:rsidRPr="00934BCC" w:rsidRDefault="00CA3937" w:rsidP="005542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Знакомство с основными элементами композиции текста.</w:t>
            </w:r>
          </w:p>
        </w:tc>
        <w:tc>
          <w:tcPr>
            <w:tcW w:w="1159" w:type="pct"/>
            <w:vMerge/>
          </w:tcPr>
          <w:p w14:paraId="6D0493BF" w14:textId="77777777" w:rsidR="00CA3937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63A4F906" w14:textId="77777777" w:rsidR="00CA3937" w:rsidRDefault="00CA3937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  <w:p w14:paraId="4AF25816" w14:textId="77777777" w:rsidR="00CA3937" w:rsidRDefault="00CA3937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</w:tcPr>
          <w:p w14:paraId="4E2A15F7" w14:textId="6F175769" w:rsidR="00CA3937" w:rsidRDefault="0050137A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A39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A3937" w:rsidRPr="00934BCC" w14:paraId="154874E7" w14:textId="77777777" w:rsidTr="00CA3937">
        <w:tc>
          <w:tcPr>
            <w:tcW w:w="305" w:type="pct"/>
          </w:tcPr>
          <w:p w14:paraId="7CF5CB97" w14:textId="77777777" w:rsidR="00CA3937" w:rsidRPr="00CA3937" w:rsidRDefault="00CA3937" w:rsidP="00CA3937">
            <w:pPr>
              <w:pStyle w:val="a5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</w:tcPr>
          <w:p w14:paraId="7C905377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Композиция. Работа с деформированным текстом.</w:t>
            </w:r>
          </w:p>
        </w:tc>
        <w:tc>
          <w:tcPr>
            <w:tcW w:w="274" w:type="pct"/>
          </w:tcPr>
          <w:p w14:paraId="47DF06EC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697" w:type="pct"/>
          </w:tcPr>
          <w:p w14:paraId="52196DF7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 xml:space="preserve">пражняются в определении элементов композиции в деформированном тексте; восстанавливают и записывают 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</w:t>
            </w:r>
          </w:p>
        </w:tc>
        <w:tc>
          <w:tcPr>
            <w:tcW w:w="1058" w:type="pct"/>
          </w:tcPr>
          <w:p w14:paraId="349C7B97" w14:textId="77777777" w:rsidR="00CA3937" w:rsidRPr="00934BCC" w:rsidRDefault="00CA3937" w:rsidP="005542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Упражнения в определении элементов композиции </w:t>
            </w:r>
          </w:p>
        </w:tc>
        <w:tc>
          <w:tcPr>
            <w:tcW w:w="1159" w:type="pct"/>
            <w:vMerge/>
          </w:tcPr>
          <w:p w14:paraId="723E280B" w14:textId="77777777" w:rsidR="00CA3937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5593262E" w14:textId="77777777" w:rsidR="00CA3937" w:rsidRDefault="00CA3937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  <w:p w14:paraId="092C9A0A" w14:textId="77777777" w:rsidR="00CA3937" w:rsidRDefault="00CA3937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</w:tcPr>
          <w:p w14:paraId="0F1E379F" w14:textId="47C065AD" w:rsidR="00CA3937" w:rsidRDefault="0050137A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A39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A3937" w:rsidRPr="00934BCC" w14:paraId="71A43E7F" w14:textId="77777777" w:rsidTr="00CA3937">
        <w:tc>
          <w:tcPr>
            <w:tcW w:w="305" w:type="pct"/>
          </w:tcPr>
          <w:p w14:paraId="17B986DB" w14:textId="77777777" w:rsidR="00CA3937" w:rsidRPr="00CA3937" w:rsidRDefault="00CA3937" w:rsidP="00CA3937">
            <w:pPr>
              <w:pStyle w:val="a5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</w:tcPr>
          <w:p w14:paraId="4377373B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Творческая работа. Написать рассказ на тему: «Что произошло после того, как наша кошка Мурка научилась разговаривать»</w:t>
            </w:r>
          </w:p>
        </w:tc>
        <w:tc>
          <w:tcPr>
            <w:tcW w:w="274" w:type="pct"/>
          </w:tcPr>
          <w:p w14:paraId="4F8EAAB3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697" w:type="pct"/>
          </w:tcPr>
          <w:p w14:paraId="2F376DD2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родумывают содержание рассказа и его композицию; составляют план рассказа; записывают опорные слова; составляют черновой вариант текста; редактируют; записывают чистовой вариант текста.</w:t>
            </w:r>
          </w:p>
        </w:tc>
        <w:tc>
          <w:tcPr>
            <w:tcW w:w="1058" w:type="pct"/>
          </w:tcPr>
          <w:p w14:paraId="7C7CCE21" w14:textId="77777777" w:rsidR="00CA3937" w:rsidRPr="00934BCC" w:rsidRDefault="00CA3937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Обучающиеся будут знать: </w:t>
            </w:r>
          </w:p>
          <w:p w14:paraId="5AFCB4B5" w14:textId="77777777" w:rsidR="00CA3937" w:rsidRPr="00A27C78" w:rsidRDefault="00CA3937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изобразительно-выразительные средства языка: метафоры, сравнения, олицетворение, эпитеты;</w:t>
            </w:r>
          </w:p>
          <w:p w14:paraId="2BAD732D" w14:textId="77777777" w:rsidR="00CA3937" w:rsidRPr="00A27C78" w:rsidRDefault="00CA3937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стили речи: разговорный и книжный (художественный, научный), газетно-публицистический;</w:t>
            </w:r>
          </w:p>
          <w:p w14:paraId="38283CA5" w14:textId="77777777" w:rsidR="00CA3937" w:rsidRPr="00A27C78" w:rsidRDefault="00CA3937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эпистолярного жанра;</w:t>
            </w:r>
          </w:p>
          <w:p w14:paraId="7AAB61BA" w14:textId="77777777" w:rsidR="00CA3937" w:rsidRPr="00A27C78" w:rsidRDefault="00CA3937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типы текстов;</w:t>
            </w:r>
          </w:p>
          <w:p w14:paraId="1BD109F8" w14:textId="77777777" w:rsidR="00CA3937" w:rsidRPr="00A27C78" w:rsidRDefault="00CA3937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элементы композиции текста.</w:t>
            </w:r>
          </w:p>
          <w:p w14:paraId="3D782A10" w14:textId="77777777" w:rsidR="00CA3937" w:rsidRPr="00934BCC" w:rsidRDefault="00CA3937" w:rsidP="00A27C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уметь:</w:t>
            </w:r>
          </w:p>
          <w:p w14:paraId="45F27FC7" w14:textId="77777777" w:rsidR="00CA3937" w:rsidRPr="00A27C78" w:rsidRDefault="00CA3937" w:rsidP="00A27C78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словарные статьи для определения лексического значения слова; </w:t>
            </w:r>
          </w:p>
          <w:p w14:paraId="031CD894" w14:textId="77777777" w:rsidR="00CA3937" w:rsidRPr="00A27C78" w:rsidRDefault="00CA3937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читать небольшой текст по  образцу;</w:t>
            </w:r>
          </w:p>
          <w:p w14:paraId="04AD4CBB" w14:textId="77777777" w:rsidR="00CA3937" w:rsidRPr="00A27C78" w:rsidRDefault="00CA3937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степень вежливого поведения, учитывать ситуацию общения;</w:t>
            </w:r>
          </w:p>
          <w:p w14:paraId="076566CC" w14:textId="77777777" w:rsidR="00CA3937" w:rsidRPr="00A27C78" w:rsidRDefault="00CA3937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      </w:r>
          </w:p>
          <w:p w14:paraId="582567CE" w14:textId="77777777" w:rsidR="00CA3937" w:rsidRPr="00A27C78" w:rsidRDefault="00CA3937" w:rsidP="00A2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быть хорошим слушателем;</w:t>
            </w:r>
          </w:p>
          <w:p w14:paraId="2E0C3443" w14:textId="77777777" w:rsidR="00CA3937" w:rsidRPr="00934BCC" w:rsidRDefault="00CA3937" w:rsidP="00F5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pct"/>
            <w:vMerge/>
          </w:tcPr>
          <w:p w14:paraId="253DCCE7" w14:textId="77777777" w:rsidR="00CA3937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4EEA763C" w14:textId="77777777" w:rsidR="00CA3937" w:rsidRDefault="00CA3937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  <w:p w14:paraId="13C6BE1B" w14:textId="77777777" w:rsidR="00CA3937" w:rsidRDefault="00CA3937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</w:tcPr>
          <w:p w14:paraId="4A77D146" w14:textId="103C86C3" w:rsidR="00CA3937" w:rsidRDefault="0050137A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A39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A3937" w:rsidRPr="00934BCC" w14:paraId="04369760" w14:textId="77777777" w:rsidTr="00CA3937">
        <w:tc>
          <w:tcPr>
            <w:tcW w:w="305" w:type="pct"/>
          </w:tcPr>
          <w:p w14:paraId="44FE86B2" w14:textId="77777777" w:rsidR="00CA3937" w:rsidRPr="00CA3937" w:rsidRDefault="00CA3937" w:rsidP="00CA3937">
            <w:pPr>
              <w:pStyle w:val="a5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</w:tcPr>
          <w:p w14:paraId="73823E8A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Газетно-публицистический стиль.</w:t>
            </w:r>
          </w:p>
        </w:tc>
        <w:tc>
          <w:tcPr>
            <w:tcW w:w="274" w:type="pct"/>
          </w:tcPr>
          <w:p w14:paraId="66A63934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697" w:type="pct"/>
          </w:tcPr>
          <w:p w14:paraId="11ED7083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накомятся  с жанрами газетного стиля; упражняются в определении газетного жанра</w:t>
            </w:r>
          </w:p>
        </w:tc>
        <w:tc>
          <w:tcPr>
            <w:tcW w:w="1058" w:type="pct"/>
          </w:tcPr>
          <w:p w14:paraId="5D02054A" w14:textId="77777777" w:rsidR="00CA3937" w:rsidRPr="00934BCC" w:rsidRDefault="00CA3937" w:rsidP="005542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газетно-публицистического стиля</w:t>
            </w:r>
          </w:p>
        </w:tc>
        <w:tc>
          <w:tcPr>
            <w:tcW w:w="1159" w:type="pct"/>
            <w:vMerge/>
          </w:tcPr>
          <w:p w14:paraId="3191CE76" w14:textId="77777777" w:rsidR="00CA3937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41AA51E5" w14:textId="77777777" w:rsidR="00CA3937" w:rsidRDefault="00CA3937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  <w:p w14:paraId="3E148D8A" w14:textId="77777777" w:rsidR="00CA3937" w:rsidRDefault="00CA3937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</w:tcPr>
          <w:p w14:paraId="0FB3EA77" w14:textId="5FAA9B59" w:rsidR="00CA3937" w:rsidRPr="00CA3937" w:rsidRDefault="0050137A" w:rsidP="002A27B1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</w:tr>
      <w:tr w:rsidR="00CA3937" w:rsidRPr="00934BCC" w14:paraId="132CD23B" w14:textId="77777777" w:rsidTr="00CA3937">
        <w:tc>
          <w:tcPr>
            <w:tcW w:w="305" w:type="pct"/>
          </w:tcPr>
          <w:p w14:paraId="3D59DD92" w14:textId="77777777" w:rsidR="00CA3937" w:rsidRPr="00CA3937" w:rsidRDefault="00CA3937" w:rsidP="00CA3937">
            <w:pPr>
              <w:pStyle w:val="a5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</w:tcPr>
          <w:p w14:paraId="3B95FD83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Я пишу письмо</w:t>
            </w:r>
          </w:p>
        </w:tc>
        <w:tc>
          <w:tcPr>
            <w:tcW w:w="274" w:type="pct"/>
          </w:tcPr>
          <w:p w14:paraId="042B4B68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697" w:type="pct"/>
          </w:tcPr>
          <w:p w14:paraId="0BF88CD5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накомятся с особенностями эпистолярного жанра; пробуют самостоятельно написать письмо другу, в котором бы просматривались такие части: обращение к адресату, рассказ о событиях, изложение своих мыслей, добрые пожелания адресату.</w:t>
            </w:r>
          </w:p>
        </w:tc>
        <w:tc>
          <w:tcPr>
            <w:tcW w:w="1058" w:type="pct"/>
            <w:vMerge w:val="restart"/>
          </w:tcPr>
          <w:p w14:paraId="593F75C2" w14:textId="77777777" w:rsidR="00CA3937" w:rsidRPr="00934BCC" w:rsidRDefault="00CA3937" w:rsidP="005542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эпистолярного жанра</w:t>
            </w:r>
          </w:p>
          <w:p w14:paraId="72957E06" w14:textId="77777777" w:rsidR="00CA3937" w:rsidRPr="00934BCC" w:rsidRDefault="00CA3937" w:rsidP="00CA3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Обучающиеся будут знать: </w:t>
            </w:r>
          </w:p>
          <w:p w14:paraId="6C109141" w14:textId="77777777" w:rsidR="00CA3937" w:rsidRPr="00A27C78" w:rsidRDefault="00CA3937" w:rsidP="00CA3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изобразительно-выразительные средства языка: метафоры, сравнения, олицетворение, эпитеты;</w:t>
            </w:r>
          </w:p>
          <w:p w14:paraId="52A16C2A" w14:textId="77777777" w:rsidR="00CA3937" w:rsidRPr="00A27C78" w:rsidRDefault="00CA3937" w:rsidP="00CA3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стили речи: разговорный и книжный (художественный, научный), газетно-публицистический;</w:t>
            </w:r>
          </w:p>
          <w:p w14:paraId="15BF6359" w14:textId="77777777" w:rsidR="00CA3937" w:rsidRPr="00A27C78" w:rsidRDefault="00CA3937" w:rsidP="00CA3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эпистолярного жанра;</w:t>
            </w:r>
          </w:p>
          <w:p w14:paraId="6A5309DF" w14:textId="77777777" w:rsidR="00CA3937" w:rsidRPr="00A27C78" w:rsidRDefault="00CA3937" w:rsidP="00CA3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типы текстов;</w:t>
            </w:r>
          </w:p>
          <w:p w14:paraId="0EAEA73A" w14:textId="77777777" w:rsidR="00CA3937" w:rsidRPr="00A27C78" w:rsidRDefault="00CA3937" w:rsidP="00CA3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элементы композиции текста.</w:t>
            </w:r>
          </w:p>
          <w:p w14:paraId="5D520F2C" w14:textId="77777777" w:rsidR="00CA3937" w:rsidRPr="00934BCC" w:rsidRDefault="00CA3937" w:rsidP="00CA39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34BC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уметь:</w:t>
            </w:r>
          </w:p>
          <w:p w14:paraId="301CE02E" w14:textId="77777777" w:rsidR="00CA3937" w:rsidRPr="00A27C78" w:rsidRDefault="00CA3937" w:rsidP="00CA3937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словарные статьи для определения лексического значения слова; </w:t>
            </w:r>
          </w:p>
          <w:p w14:paraId="5ED10C57" w14:textId="77777777" w:rsidR="00CA3937" w:rsidRPr="00A27C78" w:rsidRDefault="00CA3937" w:rsidP="00CA3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читать небольшой текст по  образцу;</w:t>
            </w:r>
          </w:p>
          <w:p w14:paraId="14D35853" w14:textId="77777777" w:rsidR="00CA3937" w:rsidRPr="00A27C78" w:rsidRDefault="00CA3937" w:rsidP="00CA3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определять степень вежливого поведения, учитывать ситуацию общения;</w:t>
            </w:r>
          </w:p>
          <w:p w14:paraId="0AF01F27" w14:textId="77777777" w:rsidR="00CA3937" w:rsidRPr="00A27C78" w:rsidRDefault="00CA3937" w:rsidP="00CA3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      </w:r>
          </w:p>
          <w:p w14:paraId="38E7DB15" w14:textId="77777777" w:rsidR="00CA3937" w:rsidRPr="00934BCC" w:rsidRDefault="00CA3937" w:rsidP="00CA39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быть хорошим слушателем</w:t>
            </w:r>
          </w:p>
        </w:tc>
        <w:tc>
          <w:tcPr>
            <w:tcW w:w="1159" w:type="pct"/>
            <w:vMerge/>
          </w:tcPr>
          <w:p w14:paraId="31CC8C25" w14:textId="77777777" w:rsidR="00CA3937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0F294747" w14:textId="77777777" w:rsidR="00CA3937" w:rsidRDefault="00CA3937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  <w:p w14:paraId="3DA02E7C" w14:textId="77777777" w:rsidR="00CA3937" w:rsidRDefault="00CA3937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</w:tcPr>
          <w:p w14:paraId="45240DA8" w14:textId="01771438" w:rsidR="00CA3937" w:rsidRDefault="0050137A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A393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A3937" w:rsidRPr="00934BCC" w14:paraId="5B392B88" w14:textId="77777777" w:rsidTr="00CA3937">
        <w:tc>
          <w:tcPr>
            <w:tcW w:w="305" w:type="pct"/>
          </w:tcPr>
          <w:p w14:paraId="3989E000" w14:textId="77777777" w:rsidR="00CA3937" w:rsidRPr="00CA3937" w:rsidRDefault="00CA3937" w:rsidP="00CA3937">
            <w:pPr>
              <w:pStyle w:val="a5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</w:tcPr>
          <w:p w14:paraId="79632D2C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Итоговый тест</w:t>
            </w:r>
          </w:p>
        </w:tc>
        <w:tc>
          <w:tcPr>
            <w:tcW w:w="274" w:type="pct"/>
          </w:tcPr>
          <w:p w14:paraId="6CC8F4A2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697" w:type="pct"/>
          </w:tcPr>
          <w:p w14:paraId="745DCA3B" w14:textId="77777777" w:rsidR="00CA3937" w:rsidRPr="00934BCC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34BCC">
              <w:rPr>
                <w:rFonts w:ascii="Times New Roman" w:hAnsi="Times New Roman" w:cs="Times New Roman"/>
                <w:sz w:val="24"/>
                <w:szCs w:val="24"/>
              </w:rPr>
              <w:t>ыполняют итоговую работу</w:t>
            </w:r>
          </w:p>
        </w:tc>
        <w:tc>
          <w:tcPr>
            <w:tcW w:w="1058" w:type="pct"/>
            <w:vMerge/>
          </w:tcPr>
          <w:p w14:paraId="4D24427A" w14:textId="77777777" w:rsidR="00CA3937" w:rsidRPr="00934BCC" w:rsidRDefault="00CA3937" w:rsidP="00CA39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pct"/>
            <w:vMerge/>
          </w:tcPr>
          <w:p w14:paraId="031724B5" w14:textId="77777777" w:rsidR="00CA3937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29E7D3D3" w14:textId="77777777" w:rsidR="00CA3937" w:rsidRDefault="00CA3937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  <w:p w14:paraId="3DB6159B" w14:textId="77777777" w:rsidR="00CA3937" w:rsidRDefault="00CA3937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</w:tcPr>
          <w:p w14:paraId="0D679E86" w14:textId="66629472" w:rsidR="00CA3937" w:rsidRDefault="0050137A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A393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A3937" w:rsidRPr="00934BCC" w14:paraId="23A97D5A" w14:textId="77777777" w:rsidTr="00CA3937">
        <w:tc>
          <w:tcPr>
            <w:tcW w:w="305" w:type="pct"/>
          </w:tcPr>
          <w:p w14:paraId="3B47EABB" w14:textId="77777777" w:rsidR="00CA3937" w:rsidRPr="00CA3937" w:rsidRDefault="00CA3937" w:rsidP="00CA3937">
            <w:pPr>
              <w:pStyle w:val="a5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</w:tcPr>
          <w:p w14:paraId="5104D81B" w14:textId="77777777" w:rsidR="00CA3937" w:rsidRPr="0050137A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13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Обобщение изученного</w:t>
            </w:r>
          </w:p>
        </w:tc>
        <w:tc>
          <w:tcPr>
            <w:tcW w:w="274" w:type="pct"/>
          </w:tcPr>
          <w:p w14:paraId="41E36B49" w14:textId="77777777" w:rsidR="00CA3937" w:rsidRPr="0050137A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13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1ч</w:t>
            </w:r>
          </w:p>
        </w:tc>
        <w:tc>
          <w:tcPr>
            <w:tcW w:w="697" w:type="pct"/>
          </w:tcPr>
          <w:p w14:paraId="4C97A370" w14:textId="77777777" w:rsidR="00CA3937" w:rsidRPr="0050137A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13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Анализируют тексты разных </w:t>
            </w:r>
            <w:r w:rsidRPr="005013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стилей; выявляют особенности художественного стиля;</w:t>
            </w:r>
          </w:p>
        </w:tc>
        <w:tc>
          <w:tcPr>
            <w:tcW w:w="1058" w:type="pct"/>
            <w:vMerge/>
          </w:tcPr>
          <w:p w14:paraId="7065EA4F" w14:textId="77777777" w:rsidR="00CA3937" w:rsidRPr="00934BCC" w:rsidRDefault="00CA3937" w:rsidP="00CA39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pct"/>
            <w:vMerge/>
          </w:tcPr>
          <w:p w14:paraId="10DAC4C0" w14:textId="77777777" w:rsidR="00CA3937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33BAAA88" w14:textId="77777777" w:rsidR="00CA3937" w:rsidRDefault="007D6062" w:rsidP="005542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84" w:type="pct"/>
          </w:tcPr>
          <w:p w14:paraId="1B2CE067" w14:textId="6EE5C921" w:rsidR="00CA3937" w:rsidRDefault="00CA3937" w:rsidP="002A27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3AA66F" w14:textId="77777777" w:rsidR="002A27B1" w:rsidRPr="00934BCC" w:rsidRDefault="002A27B1" w:rsidP="002A2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0FC7C4" w14:textId="77777777" w:rsidR="002A27B1" w:rsidRPr="00934BCC" w:rsidRDefault="002A27B1" w:rsidP="002A2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6F8312" w14:textId="77777777" w:rsidR="008B784E" w:rsidRDefault="008B784E"/>
    <w:sectPr w:rsidR="008B784E" w:rsidSect="002A27B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4617"/>
    <w:multiLevelType w:val="hybridMultilevel"/>
    <w:tmpl w:val="68E6CEC6"/>
    <w:lvl w:ilvl="0" w:tplc="C70A62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E1007"/>
    <w:multiLevelType w:val="hybridMultilevel"/>
    <w:tmpl w:val="28E8C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B4C8C"/>
    <w:multiLevelType w:val="hybridMultilevel"/>
    <w:tmpl w:val="A7F84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F387F"/>
    <w:multiLevelType w:val="hybridMultilevel"/>
    <w:tmpl w:val="5BE6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4249A1"/>
    <w:multiLevelType w:val="hybridMultilevel"/>
    <w:tmpl w:val="E09206DA"/>
    <w:lvl w:ilvl="0" w:tplc="C70A62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F5344A"/>
    <w:multiLevelType w:val="hybridMultilevel"/>
    <w:tmpl w:val="951A9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6E7203"/>
    <w:multiLevelType w:val="hybridMultilevel"/>
    <w:tmpl w:val="53429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231148">
    <w:abstractNumId w:val="6"/>
  </w:num>
  <w:num w:numId="2" w16cid:durableId="1977107471">
    <w:abstractNumId w:val="3"/>
  </w:num>
  <w:num w:numId="3" w16cid:durableId="1399551516">
    <w:abstractNumId w:val="1"/>
  </w:num>
  <w:num w:numId="4" w16cid:durableId="827751135">
    <w:abstractNumId w:val="2"/>
  </w:num>
  <w:num w:numId="5" w16cid:durableId="1023556478">
    <w:abstractNumId w:val="0"/>
  </w:num>
  <w:num w:numId="6" w16cid:durableId="1686517135">
    <w:abstractNumId w:val="4"/>
  </w:num>
  <w:num w:numId="7" w16cid:durableId="16977345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7B1"/>
    <w:rsid w:val="00072F18"/>
    <w:rsid w:val="002A27B1"/>
    <w:rsid w:val="0050137A"/>
    <w:rsid w:val="005C2729"/>
    <w:rsid w:val="007D6062"/>
    <w:rsid w:val="008B784E"/>
    <w:rsid w:val="009D29E9"/>
    <w:rsid w:val="00A27C78"/>
    <w:rsid w:val="00CA3937"/>
    <w:rsid w:val="00E30147"/>
    <w:rsid w:val="00F5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0F7EF"/>
  <w15:docId w15:val="{E6063580-1262-4AFE-8CCF-FE017F47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27B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uiPriority w:val="99"/>
    <w:qFormat/>
    <w:rsid w:val="009D29E9"/>
    <w:pPr>
      <w:ind w:left="720"/>
      <w:contextualSpacing/>
    </w:pPr>
    <w:rPr>
      <w:rFonts w:ascii="Calibri" w:eastAsia="Calibri" w:hAnsi="Calibri"/>
      <w:lang w:eastAsia="en-US"/>
    </w:rPr>
  </w:style>
  <w:style w:type="table" w:styleId="a6">
    <w:name w:val="Table Grid"/>
    <w:basedOn w:val="a1"/>
    <w:uiPriority w:val="59"/>
    <w:rsid w:val="002A27B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semiHidden/>
    <w:unhideWhenUsed/>
    <w:rsid w:val="00A27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2502</Words>
  <Characters>14266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Писарь</cp:lastModifiedBy>
  <cp:revision>5</cp:revision>
  <dcterms:created xsi:type="dcterms:W3CDTF">2019-08-29T07:28:00Z</dcterms:created>
  <dcterms:modified xsi:type="dcterms:W3CDTF">2022-08-18T15:42:00Z</dcterms:modified>
</cp:coreProperties>
</file>